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5B" w:rsidRDefault="000718CE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C5B" w:rsidRPr="001559B1" w:rsidRDefault="000718CE">
      <w:pPr>
        <w:spacing w:after="0"/>
        <w:rPr>
          <w:lang w:val="ru-RU"/>
        </w:rPr>
      </w:pPr>
      <w:r w:rsidRPr="001559B1">
        <w:rPr>
          <w:b/>
          <w:color w:val="000000"/>
          <w:sz w:val="28"/>
          <w:lang w:val="ru-RU"/>
        </w:rPr>
        <w:t>О внесении изменений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</w:t>
      </w:r>
    </w:p>
    <w:p w:rsidR="00427C5B" w:rsidRPr="001559B1" w:rsidRDefault="000718CE">
      <w:pPr>
        <w:spacing w:after="0"/>
        <w:jc w:val="both"/>
        <w:rPr>
          <w:lang w:val="ru-RU"/>
        </w:rPr>
      </w:pPr>
      <w:r w:rsidRPr="001559B1">
        <w:rPr>
          <w:color w:val="000000"/>
          <w:sz w:val="28"/>
          <w:lang w:val="ru-RU"/>
        </w:rPr>
        <w:t xml:space="preserve">Приказ Министра образования и науки Республики </w:t>
      </w:r>
      <w:r w:rsidRPr="001559B1">
        <w:rPr>
          <w:color w:val="000000"/>
          <w:sz w:val="28"/>
          <w:lang w:val="ru-RU"/>
        </w:rPr>
        <w:t>Казахстан от 12 мая 2020 года № 195. Зарегистрирован в Министерстве юстиции Республики Казахстан 12 мая 2020 года № 20625</w:t>
      </w:r>
    </w:p>
    <w:p w:rsidR="00427C5B" w:rsidRPr="001559B1" w:rsidRDefault="000718CE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1559B1">
        <w:rPr>
          <w:color w:val="000000"/>
          <w:sz w:val="28"/>
          <w:lang w:val="ru-RU"/>
        </w:rPr>
        <w:t xml:space="preserve"> ПРИКАЗЫВАЮ:</w:t>
      </w:r>
    </w:p>
    <w:p w:rsidR="00427C5B" w:rsidRPr="001559B1" w:rsidRDefault="000718CE">
      <w:pPr>
        <w:spacing w:after="0"/>
        <w:jc w:val="both"/>
        <w:rPr>
          <w:lang w:val="ru-RU"/>
        </w:rPr>
      </w:pPr>
      <w:bookmarkStart w:id="1" w:name="z5"/>
      <w:bookmarkEnd w:id="0"/>
      <w:r w:rsidRPr="001559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59B1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20 декабря 2012 года № 557 "Об утверж</w:t>
      </w:r>
      <w:r w:rsidRPr="001559B1">
        <w:rPr>
          <w:color w:val="000000"/>
          <w:sz w:val="28"/>
          <w:lang w:val="ru-RU"/>
        </w:rPr>
        <w:t>дении типовых учебных планов дошкольного воспитания и обучения Республики Казахстан" (зарегистрирован в Реестре государственной регистрации нормативных правовых актов под № 8275, опубликован 23 февраля 2013 года в газете "</w:t>
      </w:r>
      <w:proofErr w:type="gramStart"/>
      <w:r w:rsidRPr="001559B1">
        <w:rPr>
          <w:color w:val="000000"/>
          <w:sz w:val="28"/>
          <w:lang w:val="ru-RU"/>
        </w:rPr>
        <w:t>Казахстанская</w:t>
      </w:r>
      <w:proofErr w:type="gramEnd"/>
      <w:r w:rsidRPr="001559B1">
        <w:rPr>
          <w:color w:val="000000"/>
          <w:sz w:val="28"/>
          <w:lang w:val="ru-RU"/>
        </w:rPr>
        <w:t xml:space="preserve"> правда" № 69-70 (273</w:t>
      </w:r>
      <w:r w:rsidRPr="001559B1">
        <w:rPr>
          <w:color w:val="000000"/>
          <w:sz w:val="28"/>
          <w:lang w:val="ru-RU"/>
        </w:rPr>
        <w:t>43-27344) следующие изменения:</w:t>
      </w:r>
    </w:p>
    <w:p w:rsidR="00427C5B" w:rsidRPr="001559B1" w:rsidRDefault="000718CE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1559B1">
        <w:rPr>
          <w:color w:val="000000"/>
          <w:sz w:val="28"/>
          <w:lang w:val="ru-RU"/>
        </w:rPr>
        <w:t xml:space="preserve"> преамбулу указанного приказа изложить в следующей редакции:</w:t>
      </w:r>
    </w:p>
    <w:p w:rsidR="00427C5B" w:rsidRPr="001559B1" w:rsidRDefault="000718CE">
      <w:pPr>
        <w:spacing w:after="0"/>
        <w:jc w:val="both"/>
        <w:rPr>
          <w:lang w:val="ru-RU"/>
        </w:rPr>
      </w:pPr>
      <w:bookmarkStart w:id="3" w:name="z7"/>
      <w:bookmarkEnd w:id="2"/>
      <w:r w:rsidRPr="001559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59B1">
        <w:rPr>
          <w:color w:val="000000"/>
          <w:sz w:val="28"/>
          <w:lang w:val="ru-RU"/>
        </w:rPr>
        <w:t xml:space="preserve"> "В соответствии с подпунктом 6) статьи 5 Закона Республики Казахстан от 27 июля 2007 года "Об образовании" и в целях реализации Государственного общеобя</w:t>
      </w:r>
      <w:r w:rsidRPr="001559B1">
        <w:rPr>
          <w:color w:val="000000"/>
          <w:sz w:val="28"/>
          <w:lang w:val="ru-RU"/>
        </w:rPr>
        <w:t>зательного стандарта дошкольного воспитания и обучения, утвержденного приказом Министра образования и науки Республики Казахстан от 31 октября 2018 года № 604, ПРИКАЗЫВАЮ</w:t>
      </w:r>
      <w:proofErr w:type="gramStart"/>
      <w:r w:rsidRPr="001559B1">
        <w:rPr>
          <w:color w:val="000000"/>
          <w:sz w:val="28"/>
          <w:lang w:val="ru-RU"/>
        </w:rPr>
        <w:t>:"</w:t>
      </w:r>
      <w:proofErr w:type="gramEnd"/>
      <w:r w:rsidRPr="001559B1">
        <w:rPr>
          <w:color w:val="000000"/>
          <w:sz w:val="28"/>
          <w:lang w:val="ru-RU"/>
        </w:rPr>
        <w:t>;</w:t>
      </w:r>
    </w:p>
    <w:bookmarkEnd w:id="3"/>
    <w:p w:rsidR="00427C5B" w:rsidRPr="001559B1" w:rsidRDefault="00427C5B">
      <w:pPr>
        <w:spacing w:after="0"/>
        <w:rPr>
          <w:lang w:val="ru-RU"/>
        </w:rPr>
      </w:pPr>
    </w:p>
    <w:p w:rsidR="00427C5B" w:rsidRPr="001559B1" w:rsidRDefault="000718CE">
      <w:pPr>
        <w:spacing w:after="0"/>
        <w:jc w:val="both"/>
        <w:rPr>
          <w:lang w:val="ru-RU"/>
        </w:rPr>
      </w:pPr>
      <w:r w:rsidRPr="001559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59B1">
        <w:rPr>
          <w:color w:val="000000"/>
          <w:sz w:val="28"/>
          <w:lang w:val="ru-RU"/>
        </w:rPr>
        <w:t xml:space="preserve"> пункт 1 изложить в следующей редакции:</w:t>
      </w:r>
    </w:p>
    <w:p w:rsidR="00427C5B" w:rsidRPr="001559B1" w:rsidRDefault="000718CE">
      <w:pPr>
        <w:spacing w:after="0"/>
        <w:jc w:val="both"/>
        <w:rPr>
          <w:lang w:val="ru-RU"/>
        </w:rPr>
      </w:pPr>
      <w:bookmarkStart w:id="4" w:name="z9"/>
      <w:r>
        <w:rPr>
          <w:color w:val="000000"/>
          <w:sz w:val="28"/>
        </w:rPr>
        <w:t>     </w:t>
      </w:r>
      <w:r w:rsidRPr="001559B1">
        <w:rPr>
          <w:color w:val="000000"/>
          <w:sz w:val="28"/>
          <w:lang w:val="ru-RU"/>
        </w:rPr>
        <w:t xml:space="preserve"> "1. Утвердить:</w:t>
      </w:r>
    </w:p>
    <w:p w:rsidR="00427C5B" w:rsidRDefault="000718CE">
      <w:pPr>
        <w:spacing w:after="0"/>
        <w:jc w:val="both"/>
      </w:pPr>
      <w:bookmarkStart w:id="5" w:name="z10"/>
      <w:bookmarkEnd w:id="4"/>
      <w:r w:rsidRPr="001559B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59B1">
        <w:rPr>
          <w:color w:val="000000"/>
          <w:sz w:val="28"/>
          <w:lang w:val="ru-RU"/>
        </w:rPr>
        <w:t xml:space="preserve"> 1) Типо</w:t>
      </w:r>
      <w:r w:rsidRPr="001559B1">
        <w:rPr>
          <w:color w:val="000000"/>
          <w:sz w:val="28"/>
          <w:lang w:val="ru-RU"/>
        </w:rPr>
        <w:t xml:space="preserve">вой учебный план дошкольного воспитания и обучения детей от 1 года до приема в 1 класс с казахским языком обучения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427C5B" w:rsidRDefault="000718CE">
      <w:pPr>
        <w:spacing w:after="0"/>
        <w:jc w:val="both"/>
      </w:pPr>
      <w:bookmarkStart w:id="6" w:name="z11"/>
      <w:bookmarkEnd w:id="5"/>
      <w:r>
        <w:rPr>
          <w:color w:val="000000"/>
          <w:sz w:val="28"/>
        </w:rPr>
        <w:t xml:space="preserve">       </w:t>
      </w:r>
      <w:r w:rsidRPr="001559B1">
        <w:rPr>
          <w:color w:val="000000"/>
          <w:sz w:val="28"/>
          <w:lang w:val="ru-RU"/>
        </w:rPr>
        <w:t>2) Типовой учебный план дошкольного воспитания и обучения детей от 1 года до приема в 1 кл</w:t>
      </w:r>
      <w:r w:rsidRPr="001559B1">
        <w:rPr>
          <w:color w:val="000000"/>
          <w:sz w:val="28"/>
          <w:lang w:val="ru-RU"/>
        </w:rPr>
        <w:t xml:space="preserve">асс с русским языком обучения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427C5B" w:rsidRDefault="000718CE">
      <w:pPr>
        <w:spacing w:after="0"/>
        <w:jc w:val="both"/>
      </w:pPr>
      <w:bookmarkStart w:id="7" w:name="z12"/>
      <w:bookmarkEnd w:id="6"/>
      <w:r>
        <w:rPr>
          <w:color w:val="000000"/>
          <w:sz w:val="28"/>
        </w:rPr>
        <w:t xml:space="preserve">       </w:t>
      </w:r>
      <w:r w:rsidRPr="001559B1">
        <w:rPr>
          <w:color w:val="000000"/>
          <w:sz w:val="28"/>
          <w:lang w:val="ru-RU"/>
        </w:rPr>
        <w:t xml:space="preserve">3) Типовой учебный план дошкольного воспитания и обучения детей с ограниченными возможностями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proofErr w:type="gramStart"/>
      <w:r>
        <w:rPr>
          <w:color w:val="000000"/>
          <w:sz w:val="28"/>
        </w:rPr>
        <w:t>.".</w:t>
      </w:r>
      <w:proofErr w:type="gramEnd"/>
    </w:p>
    <w:bookmarkEnd w:id="7"/>
    <w:p w:rsidR="00427C5B" w:rsidRDefault="00427C5B">
      <w:pPr>
        <w:spacing w:after="0"/>
      </w:pPr>
    </w:p>
    <w:p w:rsidR="00427C5B" w:rsidRPr="001559B1" w:rsidRDefault="000718C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1559B1">
        <w:rPr>
          <w:color w:val="000000"/>
          <w:sz w:val="28"/>
          <w:lang w:val="ru-RU"/>
        </w:rPr>
        <w:t>приложения 1 и 2 изложить с</w:t>
      </w:r>
      <w:r w:rsidRPr="001559B1">
        <w:rPr>
          <w:color w:val="000000"/>
          <w:sz w:val="28"/>
          <w:lang w:val="ru-RU"/>
        </w:rPr>
        <w:t>огласно приложениям 1 и 2 к настоящему приказу.</w:t>
      </w:r>
    </w:p>
    <w:p w:rsidR="00427C5B" w:rsidRPr="001559B1" w:rsidRDefault="000718CE">
      <w:pPr>
        <w:spacing w:after="0"/>
        <w:jc w:val="both"/>
        <w:rPr>
          <w:lang w:val="ru-RU"/>
        </w:rPr>
      </w:pPr>
      <w:bookmarkStart w:id="8" w:name="z14"/>
      <w:r>
        <w:rPr>
          <w:color w:val="000000"/>
          <w:sz w:val="28"/>
        </w:rPr>
        <w:t>     </w:t>
      </w:r>
      <w:r w:rsidRPr="001559B1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427C5B" w:rsidRPr="001559B1" w:rsidRDefault="000718CE">
      <w:pPr>
        <w:spacing w:after="0"/>
        <w:jc w:val="both"/>
        <w:rPr>
          <w:lang w:val="ru-RU"/>
        </w:rPr>
      </w:pPr>
      <w:bookmarkStart w:id="9" w:name="z15"/>
      <w:bookmarkEnd w:id="8"/>
      <w:r>
        <w:rPr>
          <w:color w:val="000000"/>
          <w:sz w:val="28"/>
        </w:rPr>
        <w:t>     </w:t>
      </w:r>
      <w:r w:rsidRPr="001559B1">
        <w:rPr>
          <w:color w:val="000000"/>
          <w:sz w:val="28"/>
          <w:lang w:val="ru-RU"/>
        </w:rPr>
        <w:t xml:space="preserve"> 1) государственную р</w:t>
      </w:r>
      <w:r w:rsidRPr="001559B1">
        <w:rPr>
          <w:color w:val="000000"/>
          <w:sz w:val="28"/>
          <w:lang w:val="ru-RU"/>
        </w:rPr>
        <w:t>егистрацию настоящего приказа в Министерстве юстиции Республики Казахстан;</w:t>
      </w:r>
    </w:p>
    <w:p w:rsidR="00427C5B" w:rsidRPr="001559B1" w:rsidRDefault="000718CE">
      <w:pPr>
        <w:spacing w:after="0"/>
        <w:jc w:val="both"/>
        <w:rPr>
          <w:lang w:val="ru-RU"/>
        </w:rPr>
      </w:pPr>
      <w:bookmarkStart w:id="10" w:name="z16"/>
      <w:bookmarkEnd w:id="9"/>
      <w:r>
        <w:rPr>
          <w:color w:val="000000"/>
          <w:sz w:val="28"/>
        </w:rPr>
        <w:t>     </w:t>
      </w:r>
      <w:r w:rsidRPr="001559B1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1559B1">
        <w:rPr>
          <w:color w:val="000000"/>
          <w:sz w:val="28"/>
          <w:lang w:val="ru-RU"/>
        </w:rPr>
        <w:t>интернет-ресурсе</w:t>
      </w:r>
      <w:proofErr w:type="spellEnd"/>
      <w:r w:rsidRPr="001559B1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427C5B" w:rsidRPr="001559B1" w:rsidRDefault="000718CE">
      <w:pPr>
        <w:spacing w:after="0"/>
        <w:jc w:val="both"/>
        <w:rPr>
          <w:lang w:val="ru-RU"/>
        </w:rPr>
      </w:pPr>
      <w:bookmarkStart w:id="11" w:name="z17"/>
      <w:bookmarkEnd w:id="10"/>
      <w:r>
        <w:rPr>
          <w:color w:val="000000"/>
          <w:sz w:val="28"/>
        </w:rPr>
        <w:lastRenderedPageBreak/>
        <w:t>     </w:t>
      </w:r>
      <w:r w:rsidRPr="001559B1">
        <w:rPr>
          <w:color w:val="000000"/>
          <w:sz w:val="28"/>
          <w:lang w:val="ru-RU"/>
        </w:rPr>
        <w:t xml:space="preserve"> 3) в течение десяти рабо</w:t>
      </w:r>
      <w:r w:rsidRPr="001559B1">
        <w:rPr>
          <w:color w:val="000000"/>
          <w:sz w:val="28"/>
          <w:lang w:val="ru-RU"/>
        </w:rPr>
        <w:t>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:rsidR="00427C5B" w:rsidRPr="001559B1" w:rsidRDefault="000718CE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1559B1">
        <w:rPr>
          <w:color w:val="000000"/>
          <w:sz w:val="28"/>
          <w:lang w:val="ru-RU"/>
        </w:rPr>
        <w:t xml:space="preserve"> 3. К</w:t>
      </w:r>
      <w:r w:rsidRPr="001559B1">
        <w:rPr>
          <w:color w:val="000000"/>
          <w:sz w:val="28"/>
          <w:lang w:val="ru-RU"/>
        </w:rPr>
        <w:t xml:space="preserve">онтроль за исполнением настоящего приказа возложить </w:t>
      </w:r>
      <w:proofErr w:type="gramStart"/>
      <w:r w:rsidRPr="001559B1">
        <w:rPr>
          <w:color w:val="000000"/>
          <w:sz w:val="28"/>
          <w:lang w:val="ru-RU"/>
        </w:rPr>
        <w:t>на</w:t>
      </w:r>
      <w:proofErr w:type="gramEnd"/>
      <w:r w:rsidRPr="001559B1">
        <w:rPr>
          <w:color w:val="000000"/>
          <w:sz w:val="28"/>
          <w:lang w:val="ru-RU"/>
        </w:rPr>
        <w:t xml:space="preserve"> </w:t>
      </w:r>
      <w:proofErr w:type="gramStart"/>
      <w:r w:rsidRPr="001559B1">
        <w:rPr>
          <w:color w:val="000000"/>
          <w:sz w:val="28"/>
          <w:lang w:val="ru-RU"/>
        </w:rPr>
        <w:t>курирующего</w:t>
      </w:r>
      <w:proofErr w:type="gramEnd"/>
      <w:r w:rsidRPr="001559B1">
        <w:rPr>
          <w:color w:val="000000"/>
          <w:sz w:val="28"/>
          <w:lang w:val="ru-RU"/>
        </w:rPr>
        <w:t xml:space="preserve"> вице-министра образования и науки Республики Казахстан Ш. Т. </w:t>
      </w:r>
      <w:proofErr w:type="spellStart"/>
      <w:r w:rsidRPr="001559B1">
        <w:rPr>
          <w:color w:val="000000"/>
          <w:sz w:val="28"/>
          <w:lang w:val="ru-RU"/>
        </w:rPr>
        <w:t>Каринову</w:t>
      </w:r>
      <w:proofErr w:type="spellEnd"/>
      <w:r w:rsidRPr="001559B1">
        <w:rPr>
          <w:color w:val="000000"/>
          <w:sz w:val="28"/>
          <w:lang w:val="ru-RU"/>
        </w:rPr>
        <w:t>.</w:t>
      </w:r>
    </w:p>
    <w:p w:rsidR="00427C5B" w:rsidRPr="001559B1" w:rsidRDefault="000718CE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1559B1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</w:t>
      </w:r>
      <w:r w:rsidRPr="001559B1">
        <w:rPr>
          <w:color w:val="000000"/>
          <w:sz w:val="28"/>
          <w:lang w:val="ru-RU"/>
        </w:rPr>
        <w:t>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17"/>
        <w:gridCol w:w="13"/>
        <w:gridCol w:w="3658"/>
        <w:gridCol w:w="309"/>
      </w:tblGrid>
      <w:tr w:rsidR="00427C5B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427C5B" w:rsidRPr="001559B1" w:rsidRDefault="000718CE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1559B1">
              <w:rPr>
                <w:i/>
                <w:color w:val="000000"/>
                <w:sz w:val="20"/>
                <w:lang w:val="ru-RU"/>
              </w:rPr>
              <w:t xml:space="preserve"> Министр образования и</w:t>
            </w:r>
            <w:r w:rsidRPr="001559B1">
              <w:rPr>
                <w:lang w:val="ru-RU"/>
              </w:rPr>
              <w:br/>
            </w:r>
            <w:r w:rsidRPr="001559B1">
              <w:rPr>
                <w:i/>
                <w:color w:val="000000"/>
                <w:sz w:val="20"/>
                <w:lang w:val="ru-RU"/>
              </w:rPr>
              <w:t xml:space="preserve">науки 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427C5B" w:rsidRPr="001559B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>
            <w:pPr>
              <w:spacing w:after="0"/>
              <w:jc w:val="center"/>
              <w:rPr>
                <w:lang w:val="ru-RU"/>
              </w:rPr>
            </w:pPr>
            <w:r w:rsidRPr="001559B1">
              <w:rPr>
                <w:color w:val="000000"/>
                <w:sz w:val="20"/>
                <w:lang w:val="ru-RU"/>
              </w:rPr>
              <w:t>Приложение 1 к приказу/</w:t>
            </w:r>
            <w:r w:rsidRPr="001559B1">
              <w:rPr>
                <w:lang w:val="ru-RU"/>
              </w:rPr>
              <w:br/>
            </w:r>
            <w:r w:rsidRPr="001559B1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559B1">
              <w:rPr>
                <w:lang w:val="ru-RU"/>
              </w:rPr>
              <w:br/>
            </w:r>
            <w:r w:rsidRPr="001559B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559B1">
              <w:rPr>
                <w:lang w:val="ru-RU"/>
              </w:rPr>
              <w:br/>
            </w:r>
            <w:r w:rsidRPr="001559B1">
              <w:rPr>
                <w:color w:val="000000"/>
                <w:sz w:val="20"/>
                <w:lang w:val="ru-RU"/>
              </w:rPr>
              <w:t>от 12 мая 2020 года № 195</w:t>
            </w:r>
          </w:p>
        </w:tc>
      </w:tr>
      <w:tr w:rsidR="00427C5B" w:rsidRPr="001559B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>
            <w:pPr>
              <w:spacing w:after="0"/>
              <w:jc w:val="center"/>
              <w:rPr>
                <w:lang w:val="ru-RU"/>
              </w:rPr>
            </w:pPr>
            <w:r w:rsidRPr="001559B1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1559B1">
              <w:rPr>
                <w:lang w:val="ru-RU"/>
              </w:rPr>
              <w:br/>
            </w:r>
            <w:r w:rsidRPr="001559B1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559B1">
              <w:rPr>
                <w:lang w:val="ru-RU"/>
              </w:rPr>
              <w:br/>
            </w:r>
            <w:r w:rsidRPr="001559B1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1559B1">
              <w:rPr>
                <w:color w:val="000000"/>
                <w:sz w:val="20"/>
                <w:lang w:val="ru-RU"/>
              </w:rPr>
              <w:t>Казахстан</w:t>
            </w:r>
            <w:r w:rsidRPr="001559B1">
              <w:rPr>
                <w:lang w:val="ru-RU"/>
              </w:rPr>
              <w:br/>
            </w:r>
            <w:r w:rsidRPr="001559B1">
              <w:rPr>
                <w:color w:val="000000"/>
                <w:sz w:val="20"/>
                <w:lang w:val="ru-RU"/>
              </w:rPr>
              <w:t>от 20 декабря 2012 года № 557</w:t>
            </w:r>
          </w:p>
        </w:tc>
      </w:tr>
    </w:tbl>
    <w:p w:rsidR="001559B1" w:rsidRDefault="000718CE">
      <w:pPr>
        <w:spacing w:after="0"/>
        <w:rPr>
          <w:b/>
          <w:color w:val="000000"/>
          <w:lang w:val="ru-RU"/>
        </w:rPr>
      </w:pPr>
      <w:bookmarkStart w:id="14" w:name="z23"/>
      <w:r w:rsidRPr="001559B1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559B1">
        <w:rPr>
          <w:b/>
          <w:color w:val="000000"/>
          <w:lang w:val="ru-RU"/>
        </w:rPr>
        <w:t xml:space="preserve"> </w:t>
      </w: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Default="001559B1">
      <w:pPr>
        <w:spacing w:after="0"/>
        <w:rPr>
          <w:b/>
          <w:color w:val="000000"/>
          <w:lang w:val="ru-RU"/>
        </w:rPr>
      </w:pPr>
    </w:p>
    <w:p w:rsidR="001559B1" w:rsidRPr="001559B1" w:rsidRDefault="001559B1" w:rsidP="001559B1">
      <w:pPr>
        <w:spacing w:after="0"/>
        <w:rPr>
          <w:sz w:val="20"/>
          <w:szCs w:val="20"/>
          <w:lang w:val="ru-RU"/>
        </w:rPr>
      </w:pPr>
      <w:r w:rsidRPr="001559B1">
        <w:rPr>
          <w:b/>
          <w:color w:val="000000"/>
          <w:sz w:val="20"/>
          <w:szCs w:val="20"/>
          <w:lang w:val="ru-RU"/>
        </w:rPr>
        <w:lastRenderedPageBreak/>
        <w:t>О внесении изменений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</w:t>
      </w:r>
    </w:p>
    <w:p w:rsidR="001559B1" w:rsidRPr="001559B1" w:rsidRDefault="001559B1" w:rsidP="001559B1">
      <w:pPr>
        <w:spacing w:after="0"/>
        <w:jc w:val="both"/>
        <w:rPr>
          <w:sz w:val="20"/>
          <w:szCs w:val="20"/>
          <w:lang w:val="ru-RU"/>
        </w:rPr>
      </w:pPr>
      <w:r w:rsidRPr="001559B1">
        <w:rPr>
          <w:color w:val="000000"/>
          <w:sz w:val="20"/>
          <w:szCs w:val="20"/>
          <w:lang w:val="ru-RU"/>
        </w:rPr>
        <w:t>Приказ Министра образования и науки Республики Казахстан от 12 мая 2020 года № 195. Зарегистрирован в Министерстве юстиции Республики Казахстан 12 мая 2020 года № 20625</w:t>
      </w:r>
    </w:p>
    <w:p w:rsidR="001559B1" w:rsidRDefault="001559B1" w:rsidP="001559B1">
      <w:pPr>
        <w:spacing w:after="0"/>
        <w:jc w:val="center"/>
        <w:rPr>
          <w:b/>
          <w:color w:val="000000"/>
          <w:lang w:val="ru-RU"/>
        </w:rPr>
      </w:pPr>
    </w:p>
    <w:p w:rsidR="00427C5B" w:rsidRPr="001559B1" w:rsidRDefault="000718CE" w:rsidP="001559B1">
      <w:pPr>
        <w:spacing w:after="0"/>
        <w:jc w:val="center"/>
        <w:rPr>
          <w:lang w:val="ru-RU"/>
        </w:rPr>
      </w:pPr>
      <w:r w:rsidRPr="001559B1">
        <w:rPr>
          <w:b/>
          <w:color w:val="000000"/>
          <w:lang w:val="ru-RU"/>
        </w:rPr>
        <w:t>Типовой учебный план дошкольного воспитания и обучения</w:t>
      </w:r>
      <w:r w:rsidRPr="001559B1">
        <w:rPr>
          <w:lang w:val="ru-RU"/>
        </w:rPr>
        <w:br/>
      </w:r>
      <w:r w:rsidRPr="001559B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559B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559B1">
        <w:rPr>
          <w:b/>
          <w:color w:val="000000"/>
          <w:lang w:val="ru-RU"/>
        </w:rPr>
        <w:t xml:space="preserve"> детей от 1 года до приема в 1 класс с казахским языком обучения</w:t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904"/>
        <w:gridCol w:w="1429"/>
        <w:gridCol w:w="1531"/>
        <w:gridCol w:w="1485"/>
        <w:gridCol w:w="1509"/>
        <w:gridCol w:w="2025"/>
      </w:tblGrid>
      <w:tr w:rsidR="00427C5B" w:rsidRPr="001559B1" w:rsidTr="001559B1">
        <w:trPr>
          <w:trHeight w:val="30"/>
          <w:tblCellSpacing w:w="0" w:type="nil"/>
        </w:trPr>
        <w:tc>
          <w:tcPr>
            <w:tcW w:w="6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114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1559B1">
              <w:rPr>
                <w:b/>
                <w:color w:val="000000"/>
                <w:sz w:val="20"/>
                <w:lang w:val="ru-RU"/>
              </w:rPr>
              <w:t>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Возрастная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группа</w:t>
            </w:r>
            <w:proofErr w:type="spellEnd"/>
          </w:p>
        </w:tc>
      </w:tr>
      <w:tr w:rsidR="00427C5B" w:rsidRPr="001559B1" w:rsidTr="001559B1">
        <w:trPr>
          <w:trHeight w:val="30"/>
          <w:tblCellSpacing w:w="0" w:type="nil"/>
        </w:trPr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1559B1">
              <w:rPr>
                <w:b/>
                <w:color w:val="000000"/>
                <w:sz w:val="20"/>
                <w:lang w:val="ru-RU"/>
              </w:rPr>
              <w:t>Группа раннего возраста (от 1 года)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Младшая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группа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1559B1">
              <w:rPr>
                <w:b/>
                <w:color w:val="000000"/>
                <w:sz w:val="20"/>
              </w:rPr>
              <w:t>от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2 </w:t>
            </w:r>
            <w:proofErr w:type="spellStart"/>
            <w:r w:rsidRPr="001559B1">
              <w:rPr>
                <w:b/>
                <w:color w:val="000000"/>
                <w:sz w:val="20"/>
              </w:rPr>
              <w:t>лет</w:t>
            </w:r>
            <w:proofErr w:type="spellEnd"/>
            <w:r w:rsidRPr="001559B1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Средняя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группа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1559B1">
              <w:rPr>
                <w:b/>
                <w:color w:val="000000"/>
                <w:sz w:val="20"/>
              </w:rPr>
              <w:t>от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3 </w:t>
            </w:r>
            <w:proofErr w:type="spellStart"/>
            <w:r w:rsidRPr="001559B1">
              <w:rPr>
                <w:b/>
                <w:color w:val="000000"/>
                <w:sz w:val="20"/>
              </w:rPr>
              <w:t>лет</w:t>
            </w:r>
            <w:proofErr w:type="spellEnd"/>
            <w:r w:rsidRPr="001559B1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Старшая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группа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1559B1">
              <w:rPr>
                <w:b/>
                <w:color w:val="000000"/>
                <w:sz w:val="20"/>
              </w:rPr>
              <w:t>от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4 </w:t>
            </w:r>
            <w:proofErr w:type="spellStart"/>
            <w:r w:rsidRPr="001559B1">
              <w:rPr>
                <w:b/>
                <w:color w:val="000000"/>
                <w:sz w:val="20"/>
              </w:rPr>
              <w:t>лет</w:t>
            </w:r>
            <w:proofErr w:type="spellEnd"/>
            <w:r w:rsidRPr="001559B1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1559B1">
              <w:rPr>
                <w:b/>
                <w:color w:val="000000"/>
                <w:sz w:val="20"/>
                <w:lang w:val="ru-RU"/>
              </w:rPr>
              <w:t xml:space="preserve">Группа (класс) </w:t>
            </w:r>
            <w:proofErr w:type="spellStart"/>
            <w:r w:rsidRPr="001559B1">
              <w:rPr>
                <w:b/>
                <w:color w:val="000000"/>
                <w:sz w:val="20"/>
                <w:lang w:val="ru-RU"/>
              </w:rPr>
              <w:t>предшкольной</w:t>
            </w:r>
            <w:proofErr w:type="spellEnd"/>
            <w:r w:rsidRPr="001559B1">
              <w:rPr>
                <w:b/>
                <w:color w:val="000000"/>
                <w:sz w:val="20"/>
                <w:lang w:val="ru-RU"/>
              </w:rPr>
              <w:t xml:space="preserve"> подготовки (от 5 лет)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"</w:t>
            </w:r>
            <w:proofErr w:type="spellStart"/>
            <w:r w:rsidRPr="001559B1">
              <w:rPr>
                <w:b/>
                <w:color w:val="000000"/>
                <w:sz w:val="20"/>
              </w:rPr>
              <w:t>Здоровье</w:t>
            </w:r>
            <w:proofErr w:type="spellEnd"/>
            <w:r w:rsidRPr="001559B1">
              <w:rPr>
                <w:b/>
                <w:color w:val="000000"/>
                <w:sz w:val="20"/>
              </w:rPr>
              <w:t>"</w:t>
            </w:r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0"/>
              <w:jc w:val="center"/>
              <w:rPr>
                <w:b/>
              </w:rPr>
            </w:pPr>
            <w:r w:rsidRPr="001559B1">
              <w:rPr>
                <w:b/>
              </w:rPr>
              <w:br/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Физическая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Основы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безопасного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поведения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"</w:t>
            </w:r>
            <w:proofErr w:type="spellStart"/>
            <w:r w:rsidRPr="001559B1">
              <w:rPr>
                <w:b/>
                <w:color w:val="000000"/>
                <w:sz w:val="20"/>
              </w:rPr>
              <w:t>Коммуникация</w:t>
            </w:r>
            <w:proofErr w:type="spellEnd"/>
            <w:r w:rsidRPr="001559B1">
              <w:rPr>
                <w:b/>
                <w:color w:val="000000"/>
                <w:sz w:val="20"/>
              </w:rPr>
              <w:t>"</w:t>
            </w:r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bookmarkStart w:id="15" w:name="_GoBack"/>
            <w:bookmarkEnd w:id="15"/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0"/>
              <w:jc w:val="center"/>
              <w:rPr>
                <w:b/>
              </w:rPr>
            </w:pPr>
            <w:r w:rsidRPr="001559B1">
              <w:rPr>
                <w:b/>
              </w:rPr>
              <w:br/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Развитие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Художественная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Основы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Русский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"</w:t>
            </w:r>
            <w:proofErr w:type="spellStart"/>
            <w:r w:rsidRPr="001559B1">
              <w:rPr>
                <w:b/>
                <w:color w:val="000000"/>
                <w:sz w:val="20"/>
              </w:rPr>
              <w:t>Познание</w:t>
            </w:r>
            <w:proofErr w:type="spellEnd"/>
            <w:r w:rsidRPr="001559B1">
              <w:rPr>
                <w:b/>
                <w:color w:val="000000"/>
                <w:sz w:val="20"/>
              </w:rPr>
              <w:t>"</w:t>
            </w:r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0"/>
              <w:jc w:val="center"/>
              <w:rPr>
                <w:b/>
              </w:rPr>
            </w:pPr>
            <w:r w:rsidRPr="001559B1">
              <w:rPr>
                <w:b/>
              </w:rPr>
              <w:br/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Основы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математики</w:t>
            </w:r>
            <w:proofErr w:type="spellEnd"/>
            <w:r w:rsidRPr="001559B1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Конструирование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"</w:t>
            </w:r>
            <w:proofErr w:type="spellStart"/>
            <w:r w:rsidRPr="001559B1">
              <w:rPr>
                <w:b/>
                <w:color w:val="000000"/>
                <w:sz w:val="20"/>
              </w:rPr>
              <w:t>Творчество</w:t>
            </w:r>
            <w:proofErr w:type="spellEnd"/>
            <w:r w:rsidRPr="001559B1">
              <w:rPr>
                <w:b/>
                <w:color w:val="000000"/>
                <w:sz w:val="20"/>
              </w:rPr>
              <w:t>"</w:t>
            </w:r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0"/>
              <w:jc w:val="center"/>
              <w:rPr>
                <w:b/>
              </w:rPr>
            </w:pPr>
            <w:r w:rsidRPr="001559B1">
              <w:rPr>
                <w:b/>
              </w:rPr>
              <w:br/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Рисование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Лепка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"</w:t>
            </w:r>
            <w:proofErr w:type="spellStart"/>
            <w:r w:rsidRPr="001559B1">
              <w:rPr>
                <w:b/>
                <w:color w:val="000000"/>
                <w:sz w:val="20"/>
              </w:rPr>
              <w:t>Социум</w:t>
            </w:r>
            <w:proofErr w:type="spellEnd"/>
            <w:r w:rsidRPr="001559B1">
              <w:rPr>
                <w:b/>
                <w:color w:val="000000"/>
                <w:sz w:val="20"/>
              </w:rPr>
              <w:t>"</w:t>
            </w:r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0"/>
              <w:jc w:val="center"/>
              <w:rPr>
                <w:b/>
              </w:rPr>
            </w:pPr>
            <w:r w:rsidRPr="001559B1">
              <w:rPr>
                <w:b/>
              </w:rPr>
              <w:br/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Самопознание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Ознакомление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с </w:t>
            </w:r>
            <w:proofErr w:type="spellStart"/>
            <w:r w:rsidRPr="001559B1">
              <w:rPr>
                <w:b/>
                <w:color w:val="000000"/>
                <w:sz w:val="20"/>
              </w:rPr>
              <w:t>окружающим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Продолжительность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организованной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учебной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7-10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10-15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15-20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20-25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25-30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Объем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недельной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учебной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нагрузки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Вариативный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компонент</w:t>
            </w:r>
            <w:proofErr w:type="spellEnd"/>
            <w:r w:rsidRPr="001559B1">
              <w:rPr>
                <w:b/>
                <w:color w:val="000000"/>
                <w:sz w:val="20"/>
              </w:rPr>
              <w:t>*</w:t>
            </w:r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</w:tbl>
    <w:p w:rsidR="00427C5B" w:rsidRDefault="000718CE">
      <w:pPr>
        <w:spacing w:after="0"/>
        <w:jc w:val="both"/>
        <w:rPr>
          <w:color w:val="000000"/>
          <w:sz w:val="28"/>
          <w:lang w:val="ru-RU"/>
        </w:rPr>
      </w:pPr>
      <w:bookmarkStart w:id="16" w:name="z24"/>
      <w:r>
        <w:rPr>
          <w:color w:val="000000"/>
          <w:sz w:val="28"/>
        </w:rPr>
        <w:t>     </w:t>
      </w:r>
      <w:r w:rsidRPr="001559B1">
        <w:rPr>
          <w:color w:val="000000"/>
          <w:sz w:val="28"/>
          <w:lang w:val="ru-RU"/>
        </w:rPr>
        <w:t xml:space="preserve"> *виды деятельности (игровая, самостоятельная, творческая), изучение языков, индивидуальная работа.</w:t>
      </w:r>
    </w:p>
    <w:p w:rsidR="00427C5B" w:rsidRPr="001559B1" w:rsidRDefault="000718CE" w:rsidP="001559B1">
      <w:pPr>
        <w:spacing w:after="0"/>
        <w:jc w:val="center"/>
        <w:rPr>
          <w:lang w:val="ru-RU"/>
        </w:rPr>
      </w:pPr>
      <w:bookmarkStart w:id="17" w:name="z26"/>
      <w:bookmarkEnd w:id="16"/>
      <w:r w:rsidRPr="001559B1">
        <w:rPr>
          <w:b/>
          <w:color w:val="000000"/>
          <w:lang w:val="ru-RU"/>
        </w:rPr>
        <w:lastRenderedPageBreak/>
        <w:t>Типовой учебный план дошкольного воспитания и обучения</w:t>
      </w:r>
      <w:r w:rsidRPr="001559B1">
        <w:rPr>
          <w:lang w:val="ru-RU"/>
        </w:rPr>
        <w:br/>
      </w:r>
      <w:r w:rsidRPr="001559B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559B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559B1">
        <w:rPr>
          <w:b/>
          <w:color w:val="000000"/>
          <w:lang w:val="ru-RU"/>
        </w:rPr>
        <w:t xml:space="preserve"> от 1 года до приема в 1 класс с русским языком обучения</w:t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904"/>
        <w:gridCol w:w="1429"/>
        <w:gridCol w:w="1531"/>
        <w:gridCol w:w="1485"/>
        <w:gridCol w:w="1509"/>
        <w:gridCol w:w="2025"/>
      </w:tblGrid>
      <w:tr w:rsidR="00427C5B" w:rsidRPr="001559B1" w:rsidTr="001559B1">
        <w:trPr>
          <w:trHeight w:val="30"/>
          <w:tblCellSpacing w:w="0" w:type="nil"/>
        </w:trPr>
        <w:tc>
          <w:tcPr>
            <w:tcW w:w="6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114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1559B1">
              <w:rPr>
                <w:b/>
                <w:color w:val="000000"/>
                <w:sz w:val="20"/>
                <w:lang w:val="ru-RU"/>
              </w:rPr>
              <w:t>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Возрастная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группа</w:t>
            </w:r>
            <w:proofErr w:type="spellEnd"/>
          </w:p>
        </w:tc>
      </w:tr>
      <w:tr w:rsidR="00427C5B" w:rsidRPr="001559B1" w:rsidTr="001559B1">
        <w:trPr>
          <w:trHeight w:val="30"/>
          <w:tblCellSpacing w:w="0" w:type="nil"/>
        </w:trPr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1559B1">
              <w:rPr>
                <w:b/>
                <w:color w:val="000000"/>
                <w:sz w:val="20"/>
                <w:lang w:val="ru-RU"/>
              </w:rPr>
              <w:t>Группа раннего возраста (от 1 года)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Младшая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группа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1559B1">
              <w:rPr>
                <w:b/>
                <w:color w:val="000000"/>
                <w:sz w:val="20"/>
              </w:rPr>
              <w:t>от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2 </w:t>
            </w:r>
            <w:proofErr w:type="spellStart"/>
            <w:r w:rsidRPr="001559B1">
              <w:rPr>
                <w:b/>
                <w:color w:val="000000"/>
                <w:sz w:val="20"/>
              </w:rPr>
              <w:t>лет</w:t>
            </w:r>
            <w:proofErr w:type="spellEnd"/>
            <w:r w:rsidRPr="001559B1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Средняя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группа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1559B1">
              <w:rPr>
                <w:b/>
                <w:color w:val="000000"/>
                <w:sz w:val="20"/>
              </w:rPr>
              <w:t>от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3 </w:t>
            </w:r>
            <w:proofErr w:type="spellStart"/>
            <w:r w:rsidRPr="001559B1">
              <w:rPr>
                <w:b/>
                <w:color w:val="000000"/>
                <w:sz w:val="20"/>
              </w:rPr>
              <w:t>лет</w:t>
            </w:r>
            <w:proofErr w:type="spellEnd"/>
            <w:r w:rsidRPr="001559B1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Старшая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группа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1559B1">
              <w:rPr>
                <w:b/>
                <w:color w:val="000000"/>
                <w:sz w:val="20"/>
              </w:rPr>
              <w:t>от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4 </w:t>
            </w:r>
            <w:proofErr w:type="spellStart"/>
            <w:r w:rsidRPr="001559B1">
              <w:rPr>
                <w:b/>
                <w:color w:val="000000"/>
                <w:sz w:val="20"/>
              </w:rPr>
              <w:t>лет</w:t>
            </w:r>
            <w:proofErr w:type="spellEnd"/>
            <w:r w:rsidRPr="001559B1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1559B1">
              <w:rPr>
                <w:b/>
                <w:color w:val="000000"/>
                <w:sz w:val="20"/>
                <w:lang w:val="ru-RU"/>
              </w:rPr>
              <w:t xml:space="preserve">Группа (класс) </w:t>
            </w:r>
            <w:proofErr w:type="spellStart"/>
            <w:r w:rsidRPr="001559B1">
              <w:rPr>
                <w:b/>
                <w:color w:val="000000"/>
                <w:sz w:val="20"/>
                <w:lang w:val="ru-RU"/>
              </w:rPr>
              <w:t>предщкольной</w:t>
            </w:r>
            <w:proofErr w:type="spellEnd"/>
            <w:r w:rsidRPr="001559B1">
              <w:rPr>
                <w:b/>
                <w:color w:val="000000"/>
                <w:sz w:val="20"/>
                <w:lang w:val="ru-RU"/>
              </w:rPr>
              <w:t xml:space="preserve"> подготовки (от 5 лет)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"</w:t>
            </w:r>
            <w:proofErr w:type="spellStart"/>
            <w:r w:rsidRPr="001559B1">
              <w:rPr>
                <w:b/>
                <w:color w:val="000000"/>
                <w:sz w:val="20"/>
              </w:rPr>
              <w:t>Здоровье</w:t>
            </w:r>
            <w:proofErr w:type="spellEnd"/>
            <w:r w:rsidRPr="001559B1">
              <w:rPr>
                <w:b/>
                <w:color w:val="000000"/>
                <w:sz w:val="20"/>
              </w:rPr>
              <w:t>"</w:t>
            </w:r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0"/>
              <w:jc w:val="center"/>
              <w:rPr>
                <w:b/>
              </w:rPr>
            </w:pPr>
            <w:r w:rsidRPr="001559B1">
              <w:rPr>
                <w:b/>
              </w:rPr>
              <w:br/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Физическая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Основы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безопасного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поведения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"</w:t>
            </w:r>
            <w:proofErr w:type="spellStart"/>
            <w:r w:rsidRPr="001559B1">
              <w:rPr>
                <w:b/>
                <w:color w:val="000000"/>
                <w:sz w:val="20"/>
              </w:rPr>
              <w:t>Коммуникация</w:t>
            </w:r>
            <w:proofErr w:type="spellEnd"/>
            <w:r w:rsidRPr="001559B1">
              <w:rPr>
                <w:b/>
                <w:color w:val="000000"/>
                <w:sz w:val="20"/>
              </w:rPr>
              <w:t>"</w:t>
            </w:r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0"/>
              <w:jc w:val="center"/>
              <w:rPr>
                <w:b/>
              </w:rPr>
            </w:pPr>
            <w:r w:rsidRPr="001559B1">
              <w:rPr>
                <w:b/>
              </w:rPr>
              <w:br/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Развитие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Художественная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Основы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Казахский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"</w:t>
            </w:r>
            <w:proofErr w:type="spellStart"/>
            <w:r w:rsidRPr="001559B1">
              <w:rPr>
                <w:b/>
                <w:color w:val="000000"/>
                <w:sz w:val="20"/>
              </w:rPr>
              <w:t>Познание</w:t>
            </w:r>
            <w:proofErr w:type="spellEnd"/>
            <w:r w:rsidRPr="001559B1">
              <w:rPr>
                <w:b/>
                <w:color w:val="000000"/>
                <w:sz w:val="20"/>
              </w:rPr>
              <w:t>"</w:t>
            </w:r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0"/>
              <w:jc w:val="center"/>
              <w:rPr>
                <w:b/>
              </w:rPr>
            </w:pPr>
            <w:r w:rsidRPr="001559B1">
              <w:rPr>
                <w:b/>
              </w:rPr>
              <w:br/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Основы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математики</w:t>
            </w:r>
            <w:proofErr w:type="spellEnd"/>
            <w:r w:rsidRPr="001559B1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Конструирование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"</w:t>
            </w:r>
            <w:proofErr w:type="spellStart"/>
            <w:r w:rsidRPr="001559B1">
              <w:rPr>
                <w:b/>
                <w:color w:val="000000"/>
                <w:sz w:val="20"/>
              </w:rPr>
              <w:t>Творчество</w:t>
            </w:r>
            <w:proofErr w:type="spellEnd"/>
            <w:r w:rsidRPr="001559B1">
              <w:rPr>
                <w:b/>
                <w:color w:val="000000"/>
                <w:sz w:val="20"/>
              </w:rPr>
              <w:t>"</w:t>
            </w:r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0"/>
              <w:jc w:val="center"/>
              <w:rPr>
                <w:b/>
              </w:rPr>
            </w:pPr>
            <w:r w:rsidRPr="001559B1">
              <w:rPr>
                <w:b/>
              </w:rPr>
              <w:br/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Рисование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Лепка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"</w:t>
            </w:r>
            <w:proofErr w:type="spellStart"/>
            <w:r w:rsidRPr="001559B1">
              <w:rPr>
                <w:b/>
                <w:color w:val="000000"/>
                <w:sz w:val="20"/>
              </w:rPr>
              <w:t>Социум</w:t>
            </w:r>
            <w:proofErr w:type="spellEnd"/>
            <w:r w:rsidRPr="001559B1">
              <w:rPr>
                <w:b/>
                <w:color w:val="000000"/>
                <w:sz w:val="20"/>
              </w:rPr>
              <w:t>"</w:t>
            </w:r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0"/>
              <w:jc w:val="center"/>
              <w:rPr>
                <w:b/>
              </w:rPr>
            </w:pPr>
            <w:r w:rsidRPr="001559B1">
              <w:rPr>
                <w:b/>
              </w:rPr>
              <w:br/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Самопознание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0" w:type="auto"/>
            <w:vMerge/>
          </w:tcPr>
          <w:p w:rsidR="00427C5B" w:rsidRPr="001559B1" w:rsidRDefault="00427C5B" w:rsidP="001559B1">
            <w:pPr>
              <w:jc w:val="center"/>
              <w:rPr>
                <w:b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Ознакомление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с </w:t>
            </w:r>
            <w:proofErr w:type="spellStart"/>
            <w:r w:rsidRPr="001559B1">
              <w:rPr>
                <w:b/>
                <w:color w:val="000000"/>
                <w:sz w:val="20"/>
              </w:rPr>
              <w:t>окружающим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Продолжительность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организованной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учебной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7-10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10-15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15-20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20-25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25-30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Объем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недельной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учебной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нагрузки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Вариативный</w:t>
            </w:r>
            <w:proofErr w:type="spellEnd"/>
            <w:r w:rsidRPr="001559B1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559B1">
              <w:rPr>
                <w:b/>
                <w:color w:val="000000"/>
                <w:sz w:val="20"/>
              </w:rPr>
              <w:t>компонент</w:t>
            </w:r>
            <w:proofErr w:type="spellEnd"/>
            <w:r w:rsidRPr="001559B1">
              <w:rPr>
                <w:b/>
                <w:color w:val="000000"/>
                <w:sz w:val="20"/>
              </w:rPr>
              <w:t>*</w:t>
            </w:r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27C5B" w:rsidTr="001559B1">
        <w:trPr>
          <w:trHeight w:val="30"/>
          <w:tblCellSpacing w:w="0" w:type="nil"/>
        </w:trPr>
        <w:tc>
          <w:tcPr>
            <w:tcW w:w="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r w:rsidRPr="001559B1"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Pr="001559B1" w:rsidRDefault="000718CE" w:rsidP="001559B1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559B1">
              <w:rPr>
                <w:b/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C5B" w:rsidRDefault="000718CE" w:rsidP="001559B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</w:tbl>
    <w:p w:rsidR="00427C5B" w:rsidRPr="001559B1" w:rsidRDefault="000718CE">
      <w:pPr>
        <w:spacing w:after="0"/>
        <w:jc w:val="both"/>
        <w:rPr>
          <w:lang w:val="ru-RU"/>
        </w:rPr>
      </w:pPr>
      <w:bookmarkStart w:id="18" w:name="z27"/>
      <w:r>
        <w:rPr>
          <w:color w:val="000000"/>
          <w:sz w:val="28"/>
        </w:rPr>
        <w:t>     </w:t>
      </w:r>
      <w:r w:rsidRPr="001559B1">
        <w:rPr>
          <w:color w:val="000000"/>
          <w:sz w:val="28"/>
          <w:lang w:val="ru-RU"/>
        </w:rPr>
        <w:t xml:space="preserve"> *виды деятельности (игровая, самостоятельная, творческая), изучение языков, индивидуальная работа.</w:t>
      </w:r>
    </w:p>
    <w:bookmarkEnd w:id="18"/>
    <w:p w:rsidR="00427C5B" w:rsidRPr="001559B1" w:rsidRDefault="000718CE">
      <w:pPr>
        <w:spacing w:after="0"/>
        <w:rPr>
          <w:lang w:val="ru-RU"/>
        </w:rPr>
      </w:pPr>
      <w:r w:rsidRPr="001559B1">
        <w:rPr>
          <w:lang w:val="ru-RU"/>
        </w:rPr>
        <w:br/>
      </w:r>
      <w:r w:rsidRPr="001559B1">
        <w:rPr>
          <w:lang w:val="ru-RU"/>
        </w:rPr>
        <w:br/>
      </w:r>
    </w:p>
    <w:sectPr w:rsidR="00427C5B" w:rsidRPr="001559B1" w:rsidSect="001559B1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C5B"/>
    <w:rsid w:val="000718CE"/>
    <w:rsid w:val="001559B1"/>
    <w:rsid w:val="0042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5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59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Qmax</cp:lastModifiedBy>
  <cp:revision>2</cp:revision>
  <cp:lastPrinted>2020-09-24T05:43:00Z</cp:lastPrinted>
  <dcterms:created xsi:type="dcterms:W3CDTF">2020-09-24T05:33:00Z</dcterms:created>
  <dcterms:modified xsi:type="dcterms:W3CDTF">2020-09-24T08:01:00Z</dcterms:modified>
</cp:coreProperties>
</file>